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9A" w:rsidRDefault="00DB4D19" w:rsidP="00DB4D19">
      <w:pPr>
        <w:pStyle w:val="Heading1"/>
        <w:numPr>
          <w:ilvl w:val="0"/>
          <w:numId w:val="0"/>
        </w:numPr>
        <w:spacing w:before="0"/>
        <w:rPr>
          <w:lang w:val="en-US"/>
        </w:rPr>
      </w:pPr>
      <w:bookmarkStart w:id="0" w:name="_Toc371593189"/>
      <w:r>
        <w:rPr>
          <w:lang w:val="en-US"/>
        </w:rPr>
        <w:t xml:space="preserve">                                    </w:t>
      </w:r>
      <w:bookmarkStart w:id="1" w:name="_GoBack"/>
      <w:bookmarkEnd w:id="1"/>
      <w:r w:rsidR="00B95C9A">
        <w:rPr>
          <w:lang w:val="en-US"/>
        </w:rPr>
        <w:t>DAFTAR PUSTAKA</w:t>
      </w:r>
      <w:bookmarkEnd w:id="0"/>
    </w:p>
    <w:p w:rsidR="00B95C9A" w:rsidRDefault="00B95C9A" w:rsidP="00DB4D19">
      <w:pPr>
        <w:rPr>
          <w:lang w:val="en-US"/>
        </w:rPr>
      </w:pPr>
    </w:p>
    <w:p w:rsidR="00C870E1" w:rsidRDefault="00C870E1" w:rsidP="002E080F">
      <w:pPr>
        <w:spacing w:before="240" w:after="240" w:line="240" w:lineRule="auto"/>
        <w:ind w:left="480" w:hanging="480"/>
      </w:pPr>
      <w:r w:rsidRPr="00AB2EA8">
        <w:rPr>
          <w:bCs/>
          <w:color w:val="000000"/>
          <w:szCs w:val="24"/>
          <w:lang w:val="en-US"/>
        </w:rPr>
        <w:t>Adji</w:t>
      </w:r>
      <w:r>
        <w:rPr>
          <w:bCs/>
          <w:color w:val="000000"/>
          <w:szCs w:val="24"/>
          <w:lang w:val="en-US"/>
        </w:rPr>
        <w:t>, M. F</w:t>
      </w:r>
      <w:r w:rsidR="003808AE">
        <w:rPr>
          <w:bCs/>
          <w:color w:val="000000"/>
          <w:szCs w:val="24"/>
          <w:lang w:val="en-US"/>
        </w:rPr>
        <w:t>.</w:t>
      </w:r>
      <w:r>
        <w:rPr>
          <w:bCs/>
          <w:color w:val="000000"/>
          <w:szCs w:val="24"/>
          <w:lang w:val="en-US"/>
        </w:rPr>
        <w:t xml:space="preserve">, 2014, </w:t>
      </w:r>
      <w:r w:rsidRPr="00C870E1">
        <w:rPr>
          <w:bCs/>
          <w:i/>
          <w:iCs/>
          <w:color w:val="000000"/>
          <w:szCs w:val="24"/>
          <w:lang w:val="en-US"/>
        </w:rPr>
        <w:t>Pembuatan Aplikasi Sistem Informasi Geografis Berbasis Mobile Android Untuk Pemetaan Persebaran Penyakit Sapi(Studi Kasus: Dinas Peternakan Dan Kesehatan Hewan Kabupaten Malang)</w:t>
      </w:r>
    </w:p>
    <w:p w:rsidR="00B95C9A" w:rsidRDefault="00B95C9A" w:rsidP="002E080F">
      <w:pPr>
        <w:spacing w:before="240" w:after="240" w:line="240" w:lineRule="auto"/>
        <w:ind w:left="480" w:hanging="480"/>
      </w:pPr>
      <w:r>
        <w:t xml:space="preserve">Aniati, M., 2012, </w:t>
      </w:r>
      <w:r w:rsidRPr="00CB5592">
        <w:rPr>
          <w:i/>
        </w:rPr>
        <w:t>Pengantar pengolahan Citra</w:t>
      </w:r>
      <w:r>
        <w:t>, Elex Media Komputindo, Jakarta</w:t>
      </w:r>
    </w:p>
    <w:p w:rsidR="00B95C9A" w:rsidRPr="00B40C21" w:rsidRDefault="00B95C9A" w:rsidP="002E080F">
      <w:pPr>
        <w:spacing w:before="240" w:after="240" w:line="240" w:lineRule="auto"/>
        <w:ind w:left="480" w:hanging="480"/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</w:t>
      </w:r>
      <w:r w:rsidRPr="00B40C21">
        <w:rPr>
          <w:lang w:val="sv-SE"/>
        </w:rPr>
        <w:t xml:space="preserve"> </w:t>
      </w:r>
      <w:r w:rsidRPr="00B40C21">
        <w:rPr>
          <w:i/>
          <w:lang w:val="sv-SE"/>
        </w:rPr>
        <w:t>Terstruktur Teori dan Praktek Aplikasi Bisnis</w:t>
      </w:r>
      <w:r w:rsidRPr="00B40C21">
        <w:rPr>
          <w:lang w:val="sv-SE"/>
        </w:rPr>
        <w:t>, Yogyakarta : Andi</w:t>
      </w:r>
    </w:p>
    <w:p w:rsidR="00B95C9A" w:rsidRDefault="00B95C9A" w:rsidP="002E080F">
      <w:pPr>
        <w:spacing w:after="240"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Kadir, A., 2003, </w:t>
      </w:r>
      <w:r w:rsidRPr="00B40C21">
        <w:rPr>
          <w:i/>
          <w:lang w:val="sv-SE"/>
        </w:rPr>
        <w:t>Pengenalan Sistem Informasi</w:t>
      </w:r>
      <w:r w:rsidRPr="00B40C21">
        <w:rPr>
          <w:lang w:val="sv-SE"/>
        </w:rPr>
        <w:t>, Yogyakarta : Andi</w:t>
      </w:r>
    </w:p>
    <w:p w:rsidR="00B95C9A" w:rsidRDefault="00B95C9A" w:rsidP="002E080F">
      <w:pPr>
        <w:spacing w:after="240" w:line="240" w:lineRule="auto"/>
        <w:ind w:left="480" w:hanging="480"/>
        <w:rPr>
          <w:rFonts w:cs="Times New Roman"/>
          <w:sz w:val="23"/>
          <w:szCs w:val="23"/>
          <w:lang w:val="vi-VN"/>
        </w:rPr>
      </w:pPr>
      <w:r>
        <w:rPr>
          <w:rFonts w:cs="Times New Roman"/>
          <w:sz w:val="23"/>
          <w:szCs w:val="23"/>
          <w:lang w:val="vi-VN"/>
        </w:rPr>
        <w:t xml:space="preserve">Nugroho, B., 2004, </w:t>
      </w:r>
      <w:r>
        <w:rPr>
          <w:rFonts w:cs="Times New Roman"/>
          <w:i/>
          <w:iCs/>
          <w:sz w:val="23"/>
          <w:szCs w:val="23"/>
          <w:lang w:val="vi-VN"/>
        </w:rPr>
        <w:t>PHP &amp; mySQL dengan editor Dreamweaver MX</w:t>
      </w:r>
      <w:r>
        <w:rPr>
          <w:rFonts w:cs="Times New Roman"/>
          <w:sz w:val="23"/>
          <w:szCs w:val="23"/>
          <w:lang w:val="vi-VN"/>
        </w:rPr>
        <w:t>, Andi, Yogyakarta</w:t>
      </w:r>
    </w:p>
    <w:p w:rsidR="00B95C9A" w:rsidRDefault="00B95C9A" w:rsidP="002E080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3"/>
          <w:szCs w:val="23"/>
          <w:lang w:val="en-US"/>
        </w:rPr>
      </w:pPr>
      <w:r>
        <w:rPr>
          <w:rFonts w:cs="Times New Roman"/>
          <w:color w:val="000000"/>
          <w:sz w:val="23"/>
          <w:szCs w:val="23"/>
          <w:lang w:val="vi-VN"/>
        </w:rPr>
        <w:t>Prahasta, E</w:t>
      </w:r>
      <w:r w:rsidRPr="00534009">
        <w:rPr>
          <w:rFonts w:cs="Times New Roman"/>
          <w:color w:val="000000"/>
          <w:sz w:val="23"/>
          <w:szCs w:val="23"/>
          <w:lang w:val="vi-VN"/>
        </w:rPr>
        <w:t>.</w:t>
      </w:r>
      <w:r>
        <w:rPr>
          <w:rFonts w:cs="Times New Roman"/>
          <w:color w:val="000000"/>
          <w:sz w:val="23"/>
          <w:szCs w:val="23"/>
        </w:rPr>
        <w:t>,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 2009.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Sistem Informasi Geografi. 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Bandung: Informatika </w:t>
      </w:r>
    </w:p>
    <w:p w:rsidR="00B95C9A" w:rsidRPr="00534009" w:rsidRDefault="00B95C9A" w:rsidP="002E080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3"/>
          <w:szCs w:val="23"/>
          <w:lang w:val="en-US"/>
        </w:rPr>
      </w:pPr>
    </w:p>
    <w:p w:rsidR="00B95C9A" w:rsidRPr="00B40C21" w:rsidRDefault="00B95C9A" w:rsidP="002E080F">
      <w:pPr>
        <w:spacing w:line="240" w:lineRule="auto"/>
        <w:ind w:left="567" w:hanging="567"/>
      </w:pPr>
      <w:r>
        <w:rPr>
          <w:rFonts w:cs="Times New Roman"/>
          <w:color w:val="000000"/>
          <w:sz w:val="23"/>
          <w:szCs w:val="23"/>
          <w:lang w:val="vi-VN"/>
        </w:rPr>
        <w:t>........................</w:t>
      </w:r>
      <w:r w:rsidRPr="00534009">
        <w:rPr>
          <w:rFonts w:cs="Times New Roman"/>
          <w:color w:val="000000"/>
          <w:sz w:val="23"/>
          <w:szCs w:val="23"/>
          <w:lang w:val="vi-VN"/>
        </w:rPr>
        <w:t xml:space="preserve">. 2011. </w:t>
      </w:r>
      <w:r w:rsidRPr="00534009">
        <w:rPr>
          <w:rFonts w:cs="Times New Roman"/>
          <w:i/>
          <w:iCs/>
          <w:color w:val="000000"/>
          <w:sz w:val="23"/>
          <w:szCs w:val="23"/>
          <w:lang w:val="vi-VN"/>
        </w:rPr>
        <w:t xml:space="preserve">Tutorial Destop ArcGis. </w:t>
      </w:r>
      <w:r w:rsidRPr="00534009">
        <w:rPr>
          <w:rFonts w:cs="Times New Roman"/>
          <w:color w:val="000000"/>
          <w:sz w:val="23"/>
          <w:szCs w:val="23"/>
          <w:lang w:val="vi-VN"/>
        </w:rPr>
        <w:t>Bandung: Informatika.</w:t>
      </w:r>
    </w:p>
    <w:p w:rsidR="00B95C9A" w:rsidRDefault="00B95C9A" w:rsidP="002E080F">
      <w:pPr>
        <w:spacing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Pressman, R.S., 2002,  </w:t>
      </w:r>
      <w:r w:rsidRPr="00B40C21">
        <w:rPr>
          <w:i/>
          <w:lang w:val="sv-SE"/>
        </w:rPr>
        <w:t>Rekayasa Perangkat Lunak : Pendekatan Praktis (Buku I)</w:t>
      </w:r>
      <w:r w:rsidRPr="00B40C21">
        <w:rPr>
          <w:lang w:val="sv-SE"/>
        </w:rPr>
        <w:t>, Yogyakarta  : Andi</w:t>
      </w:r>
    </w:p>
    <w:p w:rsidR="00B95C9A" w:rsidRDefault="00B95C9A" w:rsidP="002E080F">
      <w:pPr>
        <w:spacing w:line="240" w:lineRule="auto"/>
        <w:ind w:left="480" w:hanging="480"/>
        <w:rPr>
          <w:lang w:val="sv-SE"/>
        </w:rPr>
      </w:pPr>
      <w:r>
        <w:rPr>
          <w:lang w:val="sv-SE"/>
        </w:rPr>
        <w:t xml:space="preserve">Riyanto, 2010, </w:t>
      </w:r>
      <w:r>
        <w:rPr>
          <w:i/>
          <w:lang w:val="sv-SE"/>
        </w:rPr>
        <w:t>Sistem Informasi Geografis berbasis Mobile</w:t>
      </w:r>
      <w:r>
        <w:rPr>
          <w:lang w:val="sv-SE"/>
        </w:rPr>
        <w:t>, Gava Media, Yogyakarta</w:t>
      </w:r>
    </w:p>
    <w:p w:rsidR="00C870E1" w:rsidRPr="00C870E1" w:rsidRDefault="00C870E1" w:rsidP="002E080F">
      <w:pPr>
        <w:spacing w:line="240" w:lineRule="auto"/>
        <w:ind w:left="480" w:hanging="480"/>
        <w:rPr>
          <w:lang w:val="en-US"/>
        </w:rPr>
      </w:pPr>
      <w:r>
        <w:rPr>
          <w:szCs w:val="24"/>
        </w:rPr>
        <w:t>Sugianto</w:t>
      </w:r>
      <w:r>
        <w:rPr>
          <w:szCs w:val="24"/>
          <w:lang w:val="en-US"/>
        </w:rPr>
        <w:t>,</w:t>
      </w:r>
      <w:r>
        <w:rPr>
          <w:szCs w:val="24"/>
        </w:rPr>
        <w:t xml:space="preserve"> 2014</w:t>
      </w:r>
      <w:r>
        <w:rPr>
          <w:szCs w:val="24"/>
          <w:lang w:val="en-US"/>
        </w:rPr>
        <w:t xml:space="preserve">, </w:t>
      </w:r>
      <w:r w:rsidRPr="00C870E1">
        <w:rPr>
          <w:i/>
          <w:szCs w:val="24"/>
        </w:rPr>
        <w:t>Sistem Informasi Geografis Untuk Pemetaan dan Analisa Daerah Pertanian di Kabupaten Ponorogo</w:t>
      </w:r>
    </w:p>
    <w:p w:rsidR="00C870E1" w:rsidRDefault="00B95C9A" w:rsidP="00C870E1">
      <w:pPr>
        <w:spacing w:line="240" w:lineRule="auto"/>
        <w:ind w:left="567" w:hanging="567"/>
        <w:rPr>
          <w:lang w:val="sv-SE"/>
        </w:rPr>
      </w:pPr>
      <w:r>
        <w:t xml:space="preserve">Tim Penyusun, </w:t>
      </w:r>
      <w:r w:rsidR="002965B7">
        <w:rPr>
          <w:lang w:val="sv-SE"/>
        </w:rPr>
        <w:t>2014</w:t>
      </w:r>
      <w:r w:rsidRPr="00B40C21">
        <w:rPr>
          <w:lang w:val="sv-SE"/>
        </w:rPr>
        <w:t xml:space="preserve">, </w:t>
      </w:r>
      <w:r w:rsidRPr="00B40C21">
        <w:rPr>
          <w:i/>
          <w:lang w:val="sv-SE"/>
        </w:rPr>
        <w:t>Pedoman</w:t>
      </w:r>
      <w:r w:rsidRPr="00B40C21">
        <w:rPr>
          <w:lang w:val="sv-SE"/>
        </w:rPr>
        <w:t xml:space="preserve"> </w:t>
      </w:r>
      <w:r w:rsidRPr="00B40C21">
        <w:rPr>
          <w:i/>
          <w:lang w:val="sv-SE"/>
        </w:rPr>
        <w:t>Penulisan Skripsi Universitas Ichsan Gorontalo</w:t>
      </w:r>
      <w:r w:rsidRPr="00B40C21">
        <w:rPr>
          <w:lang w:val="sv-SE"/>
        </w:rPr>
        <w:t>, Yayasan Pengembangan Ilmu Pengetahuan dan Teknologi Ichsan Gorontalo, Gorontalo</w:t>
      </w:r>
    </w:p>
    <w:p w:rsidR="00C870E1" w:rsidRDefault="00B95C9A" w:rsidP="00C870E1">
      <w:pPr>
        <w:spacing w:line="240" w:lineRule="auto"/>
        <w:ind w:left="567" w:hanging="567"/>
        <w:rPr>
          <w:rStyle w:val="Hyperlink"/>
          <w:color w:val="auto"/>
          <w:u w:val="none"/>
          <w:lang w:val="sv-SE"/>
        </w:rPr>
      </w:pPr>
      <w:r w:rsidRPr="00A75B83">
        <w:rPr>
          <w:rFonts w:cs="Times New Roman"/>
          <w:szCs w:val="23"/>
          <w:lang w:val="vi-VN"/>
        </w:rPr>
        <w:t xml:space="preserve">Wikipedia, 2010, </w:t>
      </w:r>
      <w:r w:rsidRPr="00A75B83">
        <w:rPr>
          <w:rFonts w:cs="Times New Roman"/>
          <w:i/>
          <w:iCs/>
          <w:szCs w:val="23"/>
          <w:lang w:val="vi-VN"/>
        </w:rPr>
        <w:t>XAMPP</w:t>
      </w:r>
      <w:r w:rsidRPr="00A75B83">
        <w:rPr>
          <w:rFonts w:cs="Times New Roman"/>
          <w:szCs w:val="23"/>
          <w:lang w:val="vi-VN"/>
        </w:rPr>
        <w:t xml:space="preserve">. </w:t>
      </w:r>
      <w:hyperlink r:id="rId6" w:history="1">
        <w:r w:rsidRPr="00C870E1">
          <w:rPr>
            <w:rStyle w:val="Hyperlink"/>
            <w:rFonts w:cs="Times New Roman"/>
            <w:i/>
            <w:color w:val="auto"/>
            <w:szCs w:val="23"/>
            <w:lang w:val="vi-VN"/>
          </w:rPr>
          <w:t>http://id.wikipedia.org/wiki/XAMPP</w:t>
        </w:r>
      </w:hyperlink>
    </w:p>
    <w:p w:rsidR="00C870E1" w:rsidRPr="00C870E1" w:rsidRDefault="00C870E1" w:rsidP="00C870E1">
      <w:pPr>
        <w:spacing w:line="240" w:lineRule="auto"/>
        <w:ind w:left="567" w:hanging="567"/>
        <w:rPr>
          <w:lang w:val="sv-SE"/>
        </w:rPr>
      </w:pPr>
      <w:r>
        <w:rPr>
          <w:szCs w:val="24"/>
        </w:rPr>
        <w:t>Wulan,</w:t>
      </w:r>
      <w:r>
        <w:rPr>
          <w:szCs w:val="24"/>
          <w:lang w:val="en-US"/>
        </w:rPr>
        <w:t xml:space="preserve"> </w:t>
      </w:r>
      <w:r>
        <w:rPr>
          <w:szCs w:val="24"/>
        </w:rPr>
        <w:t>S</w:t>
      </w:r>
      <w:r>
        <w:rPr>
          <w:szCs w:val="24"/>
          <w:lang w:val="en-US"/>
        </w:rPr>
        <w:t xml:space="preserve">. A, 2014, </w:t>
      </w:r>
      <w:r w:rsidRPr="00C870E1">
        <w:rPr>
          <w:i/>
          <w:szCs w:val="24"/>
        </w:rPr>
        <w:t>Sistem Infor</w:t>
      </w:r>
      <w:r w:rsidRPr="00C870E1">
        <w:rPr>
          <w:i/>
          <w:szCs w:val="24"/>
          <w:lang w:val="en-US"/>
        </w:rPr>
        <w:t>m</w:t>
      </w:r>
      <w:r w:rsidRPr="00C870E1">
        <w:rPr>
          <w:i/>
          <w:szCs w:val="24"/>
        </w:rPr>
        <w:t>asi Geografis Penyebaran Lokasi Pendidikan SMP-SMA Negeri di Kabupaten Kudus</w:t>
      </w:r>
    </w:p>
    <w:sectPr w:rsidR="00C870E1" w:rsidRPr="00C870E1" w:rsidSect="00B95C9A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95C9A"/>
    <w:rsid w:val="002965B7"/>
    <w:rsid w:val="002E080F"/>
    <w:rsid w:val="003808AE"/>
    <w:rsid w:val="00723596"/>
    <w:rsid w:val="00801055"/>
    <w:rsid w:val="009F4C95"/>
    <w:rsid w:val="00AC0E5D"/>
    <w:rsid w:val="00AC6B45"/>
    <w:rsid w:val="00B95C9A"/>
    <w:rsid w:val="00C8230E"/>
    <w:rsid w:val="00C870E1"/>
    <w:rsid w:val="00DB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C9A"/>
    <w:pPr>
      <w:spacing w:after="20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C9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C9A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C9A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5C9A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5C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95C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95C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5C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C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C9A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B95C9A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B95C9A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B95C9A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B95C9A"/>
    <w:rPr>
      <w:rFonts w:asciiTheme="majorHAnsi" w:eastAsiaTheme="majorEastAsia" w:hAnsiTheme="majorHAnsi" w:cstheme="majorBidi"/>
      <w:color w:val="1F4D78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B95C9A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B95C9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B95C9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C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B95C9A"/>
    <w:rPr>
      <w:color w:val="0563C1" w:themeColor="hyperlink"/>
      <w:u w:val="single"/>
    </w:rPr>
  </w:style>
  <w:style w:type="paragraph" w:customStyle="1" w:styleId="Default">
    <w:name w:val="Default"/>
    <w:rsid w:val="00B95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E5D"/>
    <w:rPr>
      <w:rFonts w:ascii="Segoe UI" w:hAnsi="Segoe UI" w:cs="Segoe UI"/>
      <w:sz w:val="18"/>
      <w:szCs w:val="18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d.wikipedia.org/wiki/XAMP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ichsan</dc:creator>
  <cp:keywords/>
  <dc:description/>
  <cp:lastModifiedBy>AgungGembel</cp:lastModifiedBy>
  <cp:revision>7</cp:revision>
  <cp:lastPrinted>2014-08-23T03:45:00Z</cp:lastPrinted>
  <dcterms:created xsi:type="dcterms:W3CDTF">2014-08-23T03:24:00Z</dcterms:created>
  <dcterms:modified xsi:type="dcterms:W3CDTF">2017-04-25T01:38:00Z</dcterms:modified>
</cp:coreProperties>
</file>